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3148" w14:textId="77777777" w:rsidR="00A120C7" w:rsidRPr="00DA11C0" w:rsidRDefault="00A120C7" w:rsidP="00855CBB">
      <w:pPr>
        <w:pStyle w:val="Nagwek"/>
        <w:shd w:val="clear" w:color="auto" w:fill="D9D9D9"/>
        <w:spacing w:before="120" w:after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 w:rsidRPr="00DA11C0"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60B293E9" w14:textId="77777777" w:rsidR="00A120C7" w:rsidRPr="00DA11C0" w:rsidRDefault="00A120C7" w:rsidP="00855CBB">
      <w:pPr>
        <w:pStyle w:val="Nagwek"/>
        <w:shd w:val="clear" w:color="auto" w:fill="D9D9D9"/>
        <w:spacing w:before="0" w:after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11C0"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A11C0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14:paraId="3DE13C1E" w14:textId="77777777" w:rsidR="00A120C7" w:rsidRPr="00DA11C0" w:rsidRDefault="00A120C7" w:rsidP="00855CBB">
      <w:pPr>
        <w:pStyle w:val="Nagwek"/>
        <w:shd w:val="clear" w:color="auto" w:fill="D9D9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11C0">
        <w:rPr>
          <w:rFonts w:ascii="Times New Roman" w:hAnsi="Times New Roman"/>
          <w:color w:val="auto"/>
          <w:sz w:val="28"/>
          <w:szCs w:val="28"/>
        </w:rPr>
        <w:t>(PB-17</w:t>
      </w:r>
      <w:r w:rsidR="00D00922" w:rsidRPr="00DA11C0">
        <w:rPr>
          <w:rFonts w:ascii="Times New Roman" w:hAnsi="Times New Roman"/>
          <w:color w:val="auto"/>
          <w:sz w:val="28"/>
          <w:szCs w:val="28"/>
        </w:rPr>
        <w:t>a</w:t>
      </w:r>
      <w:r w:rsidRPr="00DA11C0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8ED8208" w14:textId="0CDF8FD5" w:rsidR="00A053AE" w:rsidRPr="00DA11C0" w:rsidRDefault="00A053AE" w:rsidP="00855CBB">
      <w:pPr>
        <w:spacing w:before="60" w:after="60" w:line="276" w:lineRule="auto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DA11C0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DA11C0">
        <w:rPr>
          <w:rFonts w:ascii="Times New Roman" w:eastAsia="Times New Roman" w:hAnsi="Times New Roman"/>
          <w:sz w:val="18"/>
          <w:szCs w:val="16"/>
          <w:lang w:eastAsia="pl-PL"/>
        </w:rPr>
        <w:t>:</w:t>
      </w:r>
      <w:r w:rsidR="00A938A4" w:rsidRPr="00DA11C0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9126FC" w:rsidRPr="009126FC">
        <w:rPr>
          <w:rFonts w:ascii="Times New Roman" w:eastAsia="Times New Roman" w:hAnsi="Times New Roman"/>
          <w:sz w:val="18"/>
          <w:szCs w:val="16"/>
          <w:lang w:eastAsia="pl-PL"/>
        </w:rPr>
        <w:t>art. 55 ust. 1 pkt 3, ust. 1a i 1b oraz art. 57 ust. 1 w zw. z ust. 3a ustawy z dnia 7 lipca 1994 r. – Prawo budowlane (Dz. U. z 2025 r. poz. 418, 1080, 1535, 1673 i 1847).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DA11C0" w14:paraId="55B64C1B" w14:textId="77777777" w:rsidTr="00697FCF">
        <w:tc>
          <w:tcPr>
            <w:tcW w:w="9212" w:type="dxa"/>
            <w:shd w:val="clear" w:color="auto" w:fill="D9D9D9"/>
          </w:tcPr>
          <w:p w14:paraId="4AA276D9" w14:textId="77777777" w:rsidR="00A053AE" w:rsidRPr="00DA11C0" w:rsidRDefault="00A053AE" w:rsidP="00855CBB">
            <w:pPr>
              <w:pStyle w:val="Bezodstpw"/>
              <w:spacing w:before="60" w:after="6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D928984" w14:textId="77777777" w:rsidR="00A053AE" w:rsidRPr="00DA11C0" w:rsidRDefault="00A053AE" w:rsidP="00855CBB">
      <w:pPr>
        <w:spacing w:before="18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DA11C0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DA11C0" w14:paraId="1B4F54BB" w14:textId="77777777" w:rsidTr="00AC75A4">
        <w:trPr>
          <w:trHeight w:val="370"/>
        </w:trPr>
        <w:tc>
          <w:tcPr>
            <w:tcW w:w="9222" w:type="dxa"/>
            <w:shd w:val="clear" w:color="auto" w:fill="D9D9D9"/>
          </w:tcPr>
          <w:p w14:paraId="09B26167" w14:textId="4095585D" w:rsidR="00A053AE" w:rsidRPr="00DA11C0" w:rsidRDefault="00A053AE" w:rsidP="00855CBB">
            <w:pPr>
              <w:pStyle w:val="Bezodstpw"/>
              <w:spacing w:before="60" w:after="6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 w:rsidRPr="00DA11C0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99355C" w:rsidRPr="00DA11C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7CF9654" w14:textId="32838E9C" w:rsidR="00A40E40" w:rsidRPr="00755410" w:rsidRDefault="008009F1" w:rsidP="0075541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A11C0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3F62AF" w:rsidRPr="00DA11C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 w:rsidRPr="00DA11C0">
        <w:rPr>
          <w:rFonts w:ascii="Times New Roman" w:hAnsi="Times New Roman"/>
          <w:iCs/>
          <w:sz w:val="22"/>
          <w:szCs w:val="22"/>
        </w:rPr>
        <w:t xml:space="preserve"> </w:t>
      </w:r>
      <w:r w:rsidR="00DD2129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D03AF7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DD2129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3F62AF" w:rsidRPr="00DA11C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 w:rsidRPr="00DA11C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DA11C0">
        <w:rPr>
          <w:rFonts w:ascii="Times New Roman" w:hAnsi="Times New Roman"/>
          <w:iCs/>
          <w:sz w:val="22"/>
          <w:szCs w:val="22"/>
        </w:rPr>
        <w:t>E</w:t>
      </w:r>
      <w:r w:rsidR="00265CD6" w:rsidRPr="00DA11C0">
        <w:rPr>
          <w:rFonts w:ascii="Times New Roman" w:hAnsi="Times New Roman"/>
          <w:iCs/>
          <w:sz w:val="22"/>
          <w:szCs w:val="22"/>
        </w:rPr>
        <w:t>-</w:t>
      </w:r>
      <w:r w:rsidRPr="00DA11C0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DA11C0" w14:paraId="3BF954DC" w14:textId="77777777" w:rsidTr="00697FCF">
        <w:tc>
          <w:tcPr>
            <w:tcW w:w="9212" w:type="dxa"/>
            <w:shd w:val="clear" w:color="auto" w:fill="D9D9D9"/>
          </w:tcPr>
          <w:p w14:paraId="36D246F7" w14:textId="3C6BAEAB" w:rsidR="00A053AE" w:rsidRPr="00DA11C0" w:rsidRDefault="00A053AE" w:rsidP="00755410">
            <w:pPr>
              <w:pStyle w:val="Bezodstpw"/>
              <w:spacing w:before="60" w:after="60"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DA11C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DA11C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3961AC" w14:textId="77777777" w:rsidR="00A053AE" w:rsidRPr="00DA11C0" w:rsidRDefault="00A053AE" w:rsidP="00755410">
      <w:pPr>
        <w:spacing w:before="60" w:after="60" w:line="36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A11C0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283D2874" w14:textId="7C02D29B" w:rsidR="009126FC" w:rsidRPr="00755410" w:rsidRDefault="003F62AF" w:rsidP="0075541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A11C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 w:rsidRPr="00DA11C0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Pr="00DA11C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DA11C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DA11C0">
        <w:rPr>
          <w:rFonts w:ascii="Times New Roman" w:hAnsi="Times New Roman"/>
          <w:iCs/>
          <w:sz w:val="22"/>
          <w:szCs w:val="22"/>
        </w:rPr>
        <w:t xml:space="preserve">Adres </w:t>
      </w:r>
      <w:r w:rsidR="009126FC" w:rsidRPr="009126FC">
        <w:rPr>
          <w:rFonts w:ascii="Times New Roman" w:hAnsi="Times New Roman"/>
          <w:iCs/>
          <w:sz w:val="22"/>
          <w:szCs w:val="22"/>
        </w:rPr>
        <w:t>do doręczeń elektronicznych</w:t>
      </w:r>
      <w:r w:rsidR="003D0E99" w:rsidRPr="00DA11C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DA11C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DA11C0">
        <w:rPr>
          <w:rFonts w:ascii="Times New Roman" w:hAnsi="Times New Roman"/>
          <w:iCs/>
          <w:sz w:val="22"/>
          <w:szCs w:val="22"/>
        </w:rPr>
        <w:t>: ………………………………………</w:t>
      </w:r>
      <w:r w:rsidR="003D0E99" w:rsidRPr="00DA11C0">
        <w:rPr>
          <w:rFonts w:ascii="Times New Roman" w:hAnsi="Times New Roman"/>
          <w:iCs/>
          <w:sz w:val="22"/>
          <w:szCs w:val="22"/>
        </w:rPr>
        <w:t>...</w:t>
      </w:r>
      <w:r w:rsidR="00D03AF7" w:rsidRPr="00DA11C0">
        <w:rPr>
          <w:rFonts w:ascii="Times New Roman" w:hAnsi="Times New Roman"/>
          <w:iCs/>
          <w:sz w:val="22"/>
          <w:szCs w:val="22"/>
        </w:rPr>
        <w:t>……………………….</w:t>
      </w:r>
      <w:r w:rsidR="00A053AE" w:rsidRPr="00DA11C0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DA11C0" w14:paraId="056B10A7" w14:textId="77777777" w:rsidTr="00AC75A4">
        <w:trPr>
          <w:trHeight w:val="339"/>
        </w:trPr>
        <w:tc>
          <w:tcPr>
            <w:tcW w:w="9182" w:type="dxa"/>
            <w:shd w:val="clear" w:color="auto" w:fill="D9D9D9"/>
          </w:tcPr>
          <w:p w14:paraId="7F629E97" w14:textId="06047BE9" w:rsidR="00A053AE" w:rsidRPr="00DA11C0" w:rsidRDefault="00A053AE" w:rsidP="00755410">
            <w:pPr>
              <w:pStyle w:val="Bezodstpw"/>
              <w:spacing w:before="60" w:after="60"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A40E4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/ PEŁNONOCNAKA DO DORĘCZEŃ</w:t>
            </w:r>
            <w:r w:rsidR="000B393C" w:rsidRPr="00DA11C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DA11C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A8BA4" w14:textId="77777777" w:rsidR="00EE5774" w:rsidRPr="00DA11C0" w:rsidRDefault="00EE5774" w:rsidP="00755410">
      <w:pPr>
        <w:widowControl w:val="0"/>
        <w:autoSpaceDE w:val="0"/>
        <w:autoSpaceDN w:val="0"/>
        <w:adjustRightInd w:val="0"/>
        <w:spacing w:before="60" w:after="0" w:line="36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57890443"/>
      <w:r w:rsidRPr="00DA11C0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39FE7DA1" w14:textId="77777777" w:rsidR="00112A29" w:rsidRDefault="00EE5774" w:rsidP="00112A29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11C0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DA11C0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11C0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8BA55FB" w14:textId="3E9097DB" w:rsidR="00A40E40" w:rsidRPr="00112A29" w:rsidRDefault="00EE5774" w:rsidP="00112A29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755410"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 w:rsidR="003F62AF" w:rsidRPr="00DA11C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 w:rsidRPr="00DA11C0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3F62AF" w:rsidRPr="00DA11C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 w:rsidRPr="00DA11C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B778D" w:rsidRPr="00DA11C0">
        <w:rPr>
          <w:rFonts w:ascii="Times New Roman" w:hAnsi="Times New Roman"/>
          <w:iCs/>
          <w:sz w:val="22"/>
          <w:szCs w:val="22"/>
        </w:rPr>
        <w:t xml:space="preserve">Adres </w:t>
      </w:r>
      <w:r w:rsidR="008B778D" w:rsidRPr="009126FC">
        <w:rPr>
          <w:rFonts w:ascii="Times New Roman" w:hAnsi="Times New Roman"/>
          <w:iCs/>
          <w:sz w:val="22"/>
          <w:szCs w:val="22"/>
        </w:rPr>
        <w:t>do doręczeń elektronicznych</w:t>
      </w:r>
      <w:r w:rsidR="008B778D" w:rsidRPr="00DA11C0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8B778D" w:rsidRPr="00DA11C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DA11C0">
        <w:rPr>
          <w:rFonts w:ascii="Times New Roman" w:hAnsi="Times New Roman"/>
          <w:iCs/>
          <w:sz w:val="22"/>
          <w:szCs w:val="22"/>
        </w:rPr>
        <w:t>:…………………………………………………………………..</w:t>
      </w:r>
      <w:r w:rsidR="00112A29"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 w:rsidR="008009F1" w:rsidRPr="00DA11C0">
        <w:rPr>
          <w:rFonts w:ascii="Times New Roman" w:hAnsi="Times New Roman"/>
          <w:iCs/>
          <w:sz w:val="22"/>
          <w:szCs w:val="22"/>
        </w:rPr>
        <w:t>E</w:t>
      </w:r>
      <w:r w:rsidR="00265CD6" w:rsidRPr="00DA11C0">
        <w:rPr>
          <w:rFonts w:ascii="Times New Roman" w:hAnsi="Times New Roman"/>
          <w:iCs/>
          <w:sz w:val="22"/>
          <w:szCs w:val="22"/>
        </w:rPr>
        <w:t>-</w:t>
      </w:r>
      <w:r w:rsidR="008009F1" w:rsidRPr="00DA11C0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40E40" w:rsidRPr="00DA11C0" w14:paraId="010C24FE" w14:textId="77777777" w:rsidTr="00907045">
        <w:trPr>
          <w:trHeight w:val="910"/>
        </w:trPr>
        <w:tc>
          <w:tcPr>
            <w:tcW w:w="9070" w:type="dxa"/>
            <w:shd w:val="clear" w:color="auto" w:fill="D9D9D9"/>
          </w:tcPr>
          <w:p w14:paraId="5F815E51" w14:textId="0C73B7F4" w:rsidR="00A40E40" w:rsidRPr="00DA11C0" w:rsidRDefault="00A40E40" w:rsidP="00907045">
            <w:pPr>
              <w:pStyle w:val="Bezodstpw"/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INFORMACJE DOTYCZĄCE DECYZJI O POZWOLENIU NA BUDOWĘ ALBO ZGŁOSZENIA BUDOWY, O KTÓREJ MOWA W ART. 29 UST. </w:t>
            </w:r>
            <w:r w:rsidR="00D3399B" w:rsidRPr="00D3399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pkt 1–2A, 3A I 3B </w:t>
            </w: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USTAWY Z DNIA 7 LIPCA 1994 R. – PRAWO BUDOWLANE</w:t>
            </w:r>
          </w:p>
        </w:tc>
      </w:tr>
    </w:tbl>
    <w:p w14:paraId="47CF3BFC" w14:textId="0E4054A9" w:rsidR="005E1B2C" w:rsidRPr="00DA11C0" w:rsidRDefault="00A053AE" w:rsidP="00112A29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A11C0">
        <w:rPr>
          <w:rFonts w:ascii="Times New Roman" w:hAnsi="Times New Roman"/>
          <w:iCs/>
          <w:sz w:val="22"/>
          <w:szCs w:val="22"/>
        </w:rPr>
        <w:t>Organ wydający decyzję</w:t>
      </w:r>
      <w:r w:rsidR="000251AF" w:rsidRPr="00DA11C0">
        <w:rPr>
          <w:rFonts w:ascii="Times New Roman" w:hAnsi="Times New Roman"/>
          <w:iCs/>
          <w:sz w:val="22"/>
          <w:szCs w:val="22"/>
        </w:rPr>
        <w:t xml:space="preserve"> albo </w:t>
      </w:r>
      <w:r w:rsidRPr="00DA11C0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....………………………………………………</w:t>
      </w:r>
      <w:r w:rsidR="00E369DC" w:rsidRPr="00DA11C0">
        <w:rPr>
          <w:rFonts w:ascii="Times New Roman" w:hAnsi="Times New Roman"/>
          <w:iCs/>
          <w:sz w:val="22"/>
          <w:szCs w:val="22"/>
        </w:rPr>
        <w:t xml:space="preserve"> </w:t>
      </w:r>
      <w:r w:rsidRPr="00DA11C0">
        <w:rPr>
          <w:rFonts w:ascii="Times New Roman" w:hAnsi="Times New Roman"/>
          <w:iCs/>
          <w:sz w:val="22"/>
          <w:szCs w:val="22"/>
        </w:rPr>
        <w:t>Data wydania decyzji</w:t>
      </w:r>
      <w:r w:rsidR="000251AF" w:rsidRPr="00DA11C0">
        <w:rPr>
          <w:rFonts w:ascii="Times New Roman" w:hAnsi="Times New Roman"/>
          <w:iCs/>
          <w:sz w:val="22"/>
          <w:szCs w:val="22"/>
        </w:rPr>
        <w:t xml:space="preserve"> albo </w:t>
      </w:r>
      <w:r w:rsidRPr="00DA11C0">
        <w:rPr>
          <w:rFonts w:ascii="Times New Roman" w:hAnsi="Times New Roman"/>
          <w:iCs/>
          <w:sz w:val="22"/>
          <w:szCs w:val="22"/>
        </w:rPr>
        <w:t>dokonania zgło</w:t>
      </w:r>
      <w:r w:rsidR="00D03AF7" w:rsidRPr="00DA11C0">
        <w:rPr>
          <w:rFonts w:ascii="Times New Roman" w:hAnsi="Times New Roman"/>
          <w:iCs/>
          <w:sz w:val="22"/>
          <w:szCs w:val="22"/>
        </w:rPr>
        <w:t>szenia: ………………………………….….…..……</w:t>
      </w:r>
      <w:r w:rsidRPr="00DA11C0">
        <w:rPr>
          <w:rFonts w:ascii="Times New Roman" w:hAnsi="Times New Roman"/>
          <w:iCs/>
          <w:sz w:val="22"/>
          <w:szCs w:val="22"/>
        </w:rPr>
        <w:t>……… Nr decyzji: …………..………….……………… Znak sprawy: ……………………………..………….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23960" w:rsidRPr="00DA11C0" w14:paraId="4BE351F5" w14:textId="77777777" w:rsidTr="00DA11C0">
        <w:trPr>
          <w:trHeight w:val="380"/>
        </w:trPr>
        <w:tc>
          <w:tcPr>
            <w:tcW w:w="9070" w:type="dxa"/>
            <w:shd w:val="clear" w:color="auto" w:fill="D9D9D9" w:themeFill="background1" w:themeFillShade="D9"/>
          </w:tcPr>
          <w:p w14:paraId="73D4F5B7" w14:textId="77777777" w:rsidR="00E23960" w:rsidRPr="00DA11C0" w:rsidRDefault="00E23960" w:rsidP="00855CBB">
            <w:pPr>
              <w:pStyle w:val="Bezodstpw"/>
              <w:spacing w:before="60" w:after="6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OBIEKCIE</w:t>
            </w:r>
          </w:p>
        </w:tc>
      </w:tr>
    </w:tbl>
    <w:p w14:paraId="322EB29A" w14:textId="03821875" w:rsidR="00A053AE" w:rsidRPr="00112A29" w:rsidRDefault="00E23960" w:rsidP="00112A29">
      <w:pPr>
        <w:widowControl w:val="0"/>
        <w:autoSpaceDE w:val="0"/>
        <w:autoSpaceDN w:val="0"/>
        <w:adjustRightInd w:val="0"/>
        <w:spacing w:before="60" w:after="0" w:line="360" w:lineRule="auto"/>
        <w:ind w:left="284"/>
        <w:rPr>
          <w:rFonts w:ascii="Times New Roman" w:eastAsia="Times New Roman" w:hAnsi="Times New Roman"/>
          <w:sz w:val="16"/>
          <w:szCs w:val="16"/>
          <w:lang w:eastAsia="pl-PL"/>
        </w:rPr>
      </w:pPr>
      <w:r w:rsidRPr="00DA11C0">
        <w:rPr>
          <w:rFonts w:ascii="Times New Roman" w:hAnsi="Times New Roman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DA11C0">
        <w:rPr>
          <w:rFonts w:ascii="Times New Roman" w:hAnsi="Times New Roman"/>
          <w:iCs/>
          <w:sz w:val="16"/>
          <w:szCs w:val="22"/>
        </w:rPr>
        <w:t>Jeżeli wniosek dotyczy części obiektu, wskaż precyzyjnie</w:t>
      </w:r>
      <w:r w:rsidR="00B057C1" w:rsidRPr="00DA11C0">
        <w:rPr>
          <w:rFonts w:ascii="Times New Roman" w:hAnsi="Times New Roman"/>
          <w:iCs/>
          <w:sz w:val="16"/>
          <w:szCs w:val="22"/>
        </w:rPr>
        <w:t>,</w:t>
      </w:r>
      <w:r w:rsidR="00FA6823" w:rsidRPr="00DA11C0">
        <w:rPr>
          <w:rFonts w:ascii="Times New Roman" w:hAnsi="Times New Roman"/>
          <w:iCs/>
          <w:sz w:val="16"/>
          <w:szCs w:val="22"/>
        </w:rPr>
        <w:t xml:space="preserve"> </w:t>
      </w:r>
      <w:r w:rsidR="00265CD6" w:rsidRPr="00DA11C0">
        <w:rPr>
          <w:rFonts w:ascii="Times New Roman" w:hAnsi="Times New Roman"/>
          <w:iCs/>
          <w:sz w:val="16"/>
          <w:szCs w:val="22"/>
        </w:rPr>
        <w:t xml:space="preserve">której </w:t>
      </w:r>
      <w:r w:rsidR="00FA6823" w:rsidRPr="00DA11C0">
        <w:rPr>
          <w:rFonts w:ascii="Times New Roman" w:hAnsi="Times New Roman"/>
          <w:iCs/>
          <w:sz w:val="16"/>
          <w:szCs w:val="22"/>
        </w:rPr>
        <w:t>części.</w:t>
      </w:r>
      <w:r w:rsidR="00112A29">
        <w:rPr>
          <w:rFonts w:ascii="Times New Roman" w:hAnsi="Times New Roman"/>
          <w:iCs/>
          <w:sz w:val="16"/>
          <w:szCs w:val="22"/>
        </w:rPr>
        <w:br/>
      </w:r>
      <w:r w:rsidRPr="00DA11C0">
        <w:rPr>
          <w:rFonts w:ascii="Times New Roman" w:hAnsi="Times New Roman"/>
          <w:iCs/>
          <w:sz w:val="22"/>
          <w:szCs w:val="22"/>
        </w:rPr>
        <w:t>……………………………………….………………..………………………………………………</w:t>
      </w:r>
      <w:r w:rsidR="00411B04" w:rsidRPr="00DA11C0">
        <w:rPr>
          <w:rFonts w:ascii="Times New Roman" w:hAnsi="Times New Roman"/>
          <w:iCs/>
          <w:sz w:val="22"/>
          <w:szCs w:val="22"/>
        </w:rPr>
        <w:t>.</w:t>
      </w:r>
      <w:r w:rsidRPr="00DA11C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……………………………………………………………………………………….……….………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D00922" w:rsidRPr="00DA11C0" w14:paraId="7A574D3D" w14:textId="77777777" w:rsidTr="00AC75A4">
        <w:trPr>
          <w:trHeight w:val="370"/>
        </w:trPr>
        <w:tc>
          <w:tcPr>
            <w:tcW w:w="9142" w:type="dxa"/>
            <w:shd w:val="clear" w:color="auto" w:fill="D9D9D9"/>
          </w:tcPr>
          <w:p w14:paraId="448696E3" w14:textId="77777777" w:rsidR="00D00922" w:rsidRPr="00DA11C0" w:rsidRDefault="00E23960" w:rsidP="00855CBB">
            <w:pPr>
              <w:pStyle w:val="Bezodstpw"/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O </w:t>
            </w:r>
            <w:r w:rsidR="00FA6823"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14:paraId="327A782B" w14:textId="77777777" w:rsidR="00D00922" w:rsidRPr="00DA11C0" w:rsidRDefault="00D00922" w:rsidP="00112A29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A11C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DF186" w14:textId="544F8A72" w:rsidR="00E23960" w:rsidRPr="00DA11C0" w:rsidRDefault="00E23960" w:rsidP="00112A29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A11C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DA11C0" w14:paraId="4B327D6B" w14:textId="77777777" w:rsidTr="00AC75A4">
        <w:trPr>
          <w:trHeight w:val="308"/>
        </w:trPr>
        <w:tc>
          <w:tcPr>
            <w:tcW w:w="9182" w:type="dxa"/>
            <w:shd w:val="clear" w:color="auto" w:fill="D9D9D9" w:themeFill="background1" w:themeFillShade="D9"/>
          </w:tcPr>
          <w:p w14:paraId="57A7609E" w14:textId="463FEA0B" w:rsidR="00A053AE" w:rsidRPr="00DA11C0" w:rsidRDefault="00E23960" w:rsidP="00855CBB">
            <w:pPr>
              <w:pStyle w:val="Bezodstpw"/>
              <w:spacing w:before="60" w:after="6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NIERUCHOMOŚCI, NA KTÓREJ ZNAJDUJE SIĘ OBIEKT</w:t>
            </w:r>
            <w:r w:rsidR="000B393C" w:rsidRPr="00DA11C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DA11C0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D62DFB" w14:textId="77777777" w:rsidR="00411B04" w:rsidRPr="00DA11C0" w:rsidRDefault="00411B04" w:rsidP="00112A29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DD7F5A5" w14:textId="54FC90CA" w:rsidR="00ED7283" w:rsidRPr="0073379A" w:rsidRDefault="002E73DE" w:rsidP="00112A2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DA11C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99355C" w:rsidRPr="00DA11C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D03AF7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</w:t>
      </w:r>
      <w:r w:rsidR="0099355C" w:rsidRPr="00DA11C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DA11C0" w14:paraId="4B620242" w14:textId="77777777" w:rsidTr="002C4678">
        <w:trPr>
          <w:trHeight w:val="266"/>
        </w:trPr>
        <w:tc>
          <w:tcPr>
            <w:tcW w:w="9070" w:type="dxa"/>
            <w:shd w:val="clear" w:color="auto" w:fill="D9D9D9" w:themeFill="background1" w:themeFillShade="D9"/>
          </w:tcPr>
          <w:p w14:paraId="4139398F" w14:textId="721D83CC" w:rsidR="00A053AE" w:rsidRPr="00DA11C0" w:rsidRDefault="00DC312E" w:rsidP="00855CBB">
            <w:pPr>
              <w:pStyle w:val="Bezodstpw"/>
              <w:spacing w:before="60" w:after="60"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DA11C0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6C7EB9C" w14:textId="77777777" w:rsidR="002C4678" w:rsidRPr="00FA7E75" w:rsidRDefault="002C4678" w:rsidP="002C4678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bookmarkStart w:id="3" w:name="_Hlk201138905"/>
      <w:bookmarkStart w:id="4" w:name="_Hlk39488425"/>
      <w:r w:rsidRPr="00FA7E75">
        <w:rPr>
          <w:rFonts w:ascii="MS Gothic" w:eastAsia="MS Gothic" w:hAnsi="MS Gothic" w:cs="Arial" w:hint="eastAsia"/>
          <w:iCs/>
          <w:color w:val="000000" w:themeColor="text1"/>
          <w:sz w:val="22"/>
          <w:szCs w:val="22"/>
          <w:lang w:val="en-US"/>
        </w:rPr>
        <w:t>☐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Oryginał dziennika budowy</w:t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endnoteReference w:id="5"/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)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7EA69889" w14:textId="77777777" w:rsidR="002C4678" w:rsidRPr="00FA7E75" w:rsidRDefault="002C4678" w:rsidP="002C4678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FA7E75">
        <w:rPr>
          <w:rFonts w:ascii="Segoe UI Symbol" w:eastAsia="MS Gothic" w:hAnsi="Segoe UI Symbol" w:cs="Segoe UI Symbol"/>
          <w:iCs/>
          <w:color w:val="000000" w:themeColor="text1"/>
          <w:sz w:val="22"/>
          <w:szCs w:val="22"/>
          <w:lang w:val="en-US"/>
        </w:rPr>
        <w:t>☐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Projekt techniczny.</w:t>
      </w:r>
    </w:p>
    <w:p w14:paraId="5836A9F1" w14:textId="77777777" w:rsidR="002C4678" w:rsidRPr="00FA7E75" w:rsidRDefault="002C4678" w:rsidP="002C4678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FA7E75">
        <w:rPr>
          <w:rFonts w:ascii="Segoe UI Symbol" w:eastAsia="MS Gothic" w:hAnsi="Segoe UI Symbol" w:cs="Segoe UI Symbol"/>
          <w:iCs/>
          <w:color w:val="000000" w:themeColor="text1"/>
          <w:sz w:val="22"/>
          <w:szCs w:val="22"/>
          <w:lang w:val="en-US"/>
        </w:rPr>
        <w:t>☐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Kopia świadectwa charakterystyki energetycznej budynku</w:t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endnoteReference w:id="6"/>
      </w:r>
      <w:r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)</w:t>
      </w:r>
      <w:r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bookmarkEnd w:id="3"/>
    <w:p w14:paraId="44226B3A" w14:textId="77777777" w:rsidR="002C4678" w:rsidRPr="00FA7E75" w:rsidRDefault="002A5F97" w:rsidP="002C4678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2"/>
            <w:szCs w:val="22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FA7E75">
            <w:rPr>
              <w:rFonts w:ascii="Segoe UI Symbol" w:hAnsi="Segoe UI Symbol" w:cs="Segoe UI Symbol"/>
              <w:iCs/>
              <w:color w:val="000000" w:themeColor="text1"/>
              <w:sz w:val="22"/>
              <w:szCs w:val="22"/>
            </w:rPr>
            <w:t>☐</w:t>
          </w:r>
        </w:sdtContent>
      </w:sdt>
      <w:r w:rsidR="002C4678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r w:rsidR="002C4678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endnoteReference w:id="7"/>
      </w:r>
      <w:r w:rsidR="002C4678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)</w:t>
      </w:r>
      <w:r w:rsidR="002C4678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77786064" w14:textId="77777777" w:rsidR="002C4678" w:rsidRPr="00FA7E75" w:rsidRDefault="002A5F97" w:rsidP="002C4678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2"/>
            <w:szCs w:val="22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FA7E75">
            <w:rPr>
              <w:rFonts w:ascii="Segoe UI Symbol" w:hAnsi="Segoe UI Symbol" w:cs="Segoe UI Symbol"/>
              <w:iCs/>
              <w:color w:val="000000" w:themeColor="text1"/>
              <w:sz w:val="22"/>
              <w:szCs w:val="22"/>
            </w:rPr>
            <w:t>☐</w:t>
          </w:r>
        </w:sdtContent>
      </w:sdt>
      <w:r w:rsidR="002C4678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Oświadczenie o właściwym zagospodarowaniu terenów przyległych, jeżeli eksploatacja wybudowanego obiektu jest uzależniona od ich odpowiedniego zagospodarowania</w:t>
      </w:r>
      <w:r w:rsidR="002C4678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6016D1BD" w14:textId="77777777" w:rsidR="002C4678" w:rsidRDefault="002A5F97" w:rsidP="002C4678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hAnsi="Times New Roman"/>
            <w:iCs/>
            <w:color w:val="000000" w:themeColor="text1"/>
            <w:sz w:val="22"/>
            <w:szCs w:val="22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FA7E75">
            <w:rPr>
              <w:rFonts w:ascii="Segoe UI Symbol" w:hAnsi="Segoe UI Symbol" w:cs="Segoe UI Symbol"/>
              <w:iCs/>
              <w:color w:val="000000" w:themeColor="text1"/>
              <w:sz w:val="22"/>
              <w:szCs w:val="22"/>
            </w:rPr>
            <w:t>☐</w:t>
          </w:r>
        </w:sdtContent>
      </w:sdt>
      <w:r w:rsidR="002C4678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Protokoły badań i sprawdzeń</w:t>
      </w:r>
      <w:r w:rsidR="002C4678" w:rsidRPr="00FA7E75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FA7E75">
        <w:rPr>
          <w:rFonts w:ascii="Times New Roman" w:eastAsia="Times New Roman" w:hAnsi="Times New Roman"/>
          <w:bCs/>
          <w:sz w:val="22"/>
          <w:szCs w:val="22"/>
          <w:lang w:eastAsia="pl-PL"/>
        </w:rPr>
        <w:t>:</w:t>
      </w:r>
    </w:p>
    <w:p w14:paraId="677D4B7E" w14:textId="3069738F" w:rsidR="00176B6A" w:rsidRPr="00FA7E75" w:rsidRDefault="00176B6A" w:rsidP="00176B6A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>
        <w:rPr>
          <w:rFonts w:ascii="Segoe UI Symbol" w:hAnsi="Segoe UI Symbol" w:cs="Segoe UI Symbol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79A">
        <w:rPr>
          <w:rFonts w:ascii="Segoe UI Symbol" w:hAnsi="Segoe UI Symbol" w:cs="Segoe UI Symbol"/>
          <w:iCs/>
          <w:color w:val="000000" w:themeColor="text1"/>
          <w:sz w:val="22"/>
          <w:szCs w:val="22"/>
        </w:rPr>
        <w:t>………………………………………..</w:t>
      </w:r>
      <w:r>
        <w:rPr>
          <w:rFonts w:ascii="Segoe UI Symbol" w:hAnsi="Segoe UI Symbol" w:cs="Segoe UI Symbol"/>
          <w:iCs/>
          <w:color w:val="000000" w:themeColor="text1"/>
          <w:sz w:val="22"/>
          <w:szCs w:val="22"/>
        </w:rPr>
        <w:t>……….</w:t>
      </w:r>
    </w:p>
    <w:p w14:paraId="667931C6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Decyzja zezwalająca na eksploatację urządzenia technicznego, o której mowa w art. 14 ust. 1 ustawy z dnia 21 grudnia 2000 r. o dozorze technicznym (Dz. U. z 2024 r. poz. 1194</w:t>
      </w:r>
      <w:r w:rsidR="002C4678" w:rsidRPr="006E77FD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oraz z 2026 r. poz. 252), o ile dotyczy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52776B45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– Prawo geodezyjne i kartograficzne (Dz. U. z 2024 r. poz. 1151 i 1824 oraz 2025 r. poz. 1019, 1542 i 1792), oraz informacja o zgodności usytuowania obiektu budowlanego z projektem zagospodarowania działki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lastRenderedPageBreak/>
        <w:t>lub terenu lub odstępstwach od tego projektu sporządzone przez osobę posiadającą odpowiednie uprawnienia zawodowe w dziedzinie geodezji i kartografii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4A5B16F3" w14:textId="77777777" w:rsidR="002C4678" w:rsidRPr="006E77FD" w:rsidRDefault="002C4678" w:rsidP="002C4678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6E77FD">
        <w:rPr>
          <w:rFonts w:ascii="Segoe UI Symbol" w:eastAsia="Times New Roman" w:hAnsi="Segoe UI Symbol" w:cs="Segoe UI Symbol"/>
          <w:bCs/>
          <w:iCs/>
          <w:sz w:val="22"/>
          <w:szCs w:val="22"/>
          <w:lang w:val="en-US" w:eastAsia="pl-PL"/>
        </w:rPr>
        <w:t>☐</w:t>
      </w:r>
      <w:r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Potwierdzenie, zgodnie z odrębnymi przepisami, odbioru wykonanych przyłączy</w:t>
      </w:r>
      <w:r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238C3CCC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Zaświadczenie wójta, burmistrza albo prezydenta miasta potwierdzające spełnienie warunków, o których mowa w art. 37i ust. 8 ustawy z dnia 27 marca 2003 r. o planowaniu i zagospodarowaniu przestrzennym (Dz. U. z 2024 r. poz. 1130 1907 i 1940 oraz z 2025 r. poz. 527, 680, 1668 i 1847 oraz z 2026 r. poz. 24), o ile jest wymagane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560533C0" w14:textId="77777777" w:rsidR="002C4678" w:rsidRPr="006E77FD" w:rsidRDefault="002C4678" w:rsidP="002C4678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drogi lub jej odcinka, o których mowa w art. 24ga ust. 1 pkt 1 i 2 ustawy z dnia 21 marca 1985 r. o drogach publicznych (Dz. U. z 2025 r. poz. 889):</w:t>
      </w:r>
    </w:p>
    <w:p w14:paraId="209F3E32" w14:textId="77777777" w:rsidR="002C4678" w:rsidRPr="006E77FD" w:rsidRDefault="002A5F97" w:rsidP="002C4678">
      <w:pPr>
        <w:spacing w:before="120" w:after="0" w:line="240" w:lineRule="auto"/>
        <w:ind w:left="567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wynik audytu bezpieczeństwa ruchu drogowego, o którym mowa w art. 24l ust. 1 ustawy z dnia 21 marca 1985 r. o drogach publicznych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14:paraId="1821B7CB" w14:textId="77777777" w:rsidR="002C4678" w:rsidRPr="006E77FD" w:rsidRDefault="002A5F97" w:rsidP="002C4678">
      <w:pPr>
        <w:spacing w:before="120" w:after="0" w:line="240" w:lineRule="auto"/>
        <w:ind w:left="567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uzasadnienie zarządcy drogi, o którym mowa w art. 24l ust. 4 ustawy z dnia 21 marca 1985 r. o drogach publicznych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60949FFD" w14:textId="77777777" w:rsidR="002C4678" w:rsidRPr="006E77FD" w:rsidRDefault="002C4678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drogi krajowej lub jej odcinka innych niż wymienione w art. 24ga ust. 1 pkt 1 i 2 ustawy z dnia 21 marca 1985 r. o drogach publicznych albo drogi wojewódzkiej lub jej odcinka należy ponadto przedstawić:</w:t>
      </w:r>
    </w:p>
    <w:p w14:paraId="40CAA46C" w14:textId="77777777" w:rsidR="002C4678" w:rsidRPr="006E77FD" w:rsidRDefault="002A5F97" w:rsidP="002C4678">
      <w:pPr>
        <w:spacing w:before="120" w:after="0" w:line="240" w:lineRule="auto"/>
        <w:ind w:left="709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 w:rsidRPr="006E77FD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wynik audytu bezpieczeństwa ruchu drogowego, o którym mowa w art. 24l ust. 1 ustawy z dnia 21 marca 1985 r. o drogach publicznych, a także uzasadnienie zarządcy drogi, o którym mowa w art. 24l ust. 4 tej ustawy, albo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</w:p>
    <w:p w14:paraId="39129236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 w:rsidRPr="006E77FD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 </w:t>
      </w:r>
      <w:r w:rsidR="002C4678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>O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świadczenie zarządcy drogi, że nie ubiega się i nie będzie się ubiegał o dofinansowanie zamierzenia budowlanego z budżetu Unii Europejskiej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vertAlign w:val="superscript"/>
          <w:lang w:eastAsia="pl-PL"/>
        </w:rPr>
        <w:t>6)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14:paraId="187FE654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Kopie rysunków, wchodzących w skład zatwierdzonego projektu, z naniesionymi zmianami i w razie potrzeby uzupełniającym opisem zmian, jeżeli nie odstępują one w sposób istotny od zatwierdzonego projektu.</w:t>
      </w:r>
    </w:p>
    <w:p w14:paraId="7DB3EDA4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Oświadczenia o braku sprzeciwu lub uwag ze strony organów, o których mowa w art. 56 ust. 1 ustawy z dnia 7 lipca 1994 r. – Prawo budowlane, o ile są wymagane.</w:t>
      </w:r>
    </w:p>
    <w:p w14:paraId="7AB0B791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 w:rsidRPr="006E77FD">
            <w:rPr>
              <w:rFonts w:ascii="Segoe UI Symbol" w:eastAsia="Times New Roman" w:hAnsi="Segoe UI Symbol" w:cs="Segoe UI Symbol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Pełnomocnictwo do reprezentowania inwestora (opłacone zgodnie z ustawą z dnia 16 listopada 2006 r. o opłacie skarbowej (Dz. U. z 2025 r. poz. 1154, 1795 i 1847)) – jeżeli inwestor działa przez pełnomocnika.</w:t>
      </w:r>
    </w:p>
    <w:p w14:paraId="687F33C7" w14:textId="77777777" w:rsidR="002C4678" w:rsidRPr="006E77FD" w:rsidRDefault="002A5F97" w:rsidP="002C4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>Potwierdzenie uiszczenia opłaty skarbowej, jeżeli obowiązek uiszczenia takiej opłaty wynika z ustawy z dnia 16 listopada 2006 r. o opłacie skarbowej.</w:t>
      </w:r>
    </w:p>
    <w:p w14:paraId="72F24E1A" w14:textId="77777777" w:rsidR="002C4678" w:rsidRDefault="002A5F97" w:rsidP="002C4678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  <w:lang w:eastAsia="pl-PL"/>
          </w:rPr>
          <w:id w:val="6399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678">
            <w:rPr>
              <w:rFonts w:ascii="MS Gothic" w:eastAsia="MS Gothic" w:hAnsi="MS Gothic" w:hint="eastAsia"/>
              <w:bCs/>
              <w:iCs/>
              <w:sz w:val="22"/>
              <w:szCs w:val="22"/>
              <w:lang w:eastAsia="pl-PL"/>
            </w:rPr>
            <w:t>☐</w:t>
          </w:r>
        </w:sdtContent>
      </w:sdt>
      <w:r w:rsidR="002C4678" w:rsidRPr="006E77FD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Inne:</w:t>
      </w:r>
      <w:bookmarkEnd w:id="4"/>
      <w:r w:rsidR="002C4678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……..………….…………………………………….………………………………………</w:t>
      </w:r>
      <w:r w:rsidR="002C4678">
        <w:rPr>
          <w:rFonts w:ascii="Times New Roman" w:eastAsia="Times New Roman" w:hAnsi="Times New Roman"/>
          <w:bCs/>
          <w:sz w:val="22"/>
          <w:szCs w:val="22"/>
          <w:lang w:eastAsia="pl-PL"/>
        </w:rPr>
        <w:t>….</w:t>
      </w:r>
      <w:r w:rsidR="002C4678" w:rsidRPr="00454323">
        <w:rPr>
          <w:rFonts w:ascii="Times New Roman" w:eastAsia="Times New Roman" w:hAnsi="Times New Roman"/>
          <w:bCs/>
          <w:sz w:val="22"/>
          <w:szCs w:val="22"/>
          <w:lang w:eastAsia="pl-PL"/>
        </w:rPr>
        <w:t>..</w:t>
      </w:r>
    </w:p>
    <w:p w14:paraId="053E6C28" w14:textId="77777777" w:rsidR="002C4678" w:rsidRPr="005E1B2C" w:rsidRDefault="002C4678" w:rsidP="002C4678">
      <w:pPr>
        <w:spacing w:before="0" w:after="120" w:line="276" w:lineRule="auto"/>
        <w:jc w:val="both"/>
        <w:rPr>
          <w:rFonts w:ascii="Times New Roman" w:eastAsia="Times New Roman" w:hAnsi="Times New Roman"/>
          <w:bCs/>
          <w:sz w:val="16"/>
          <w:szCs w:val="18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377CA" w:rsidRPr="005E1B2C" w14:paraId="7C9D7256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7D9C9F6F" w14:textId="78DF892B" w:rsidR="00F377CA" w:rsidRPr="005E1B2C" w:rsidRDefault="001C0F69" w:rsidP="00855CBB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E1B2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F377CA" w:rsidRPr="005E1B2C">
              <w:rPr>
                <w:rFonts w:ascii="Times New Roman" w:hAnsi="Times New Roman"/>
                <w:b/>
                <w:bCs/>
                <w:sz w:val="18"/>
                <w:szCs w:val="18"/>
              </w:rPr>
              <w:t>. PODPIS INWESTORA (PEŁNOMOCNIKA) I DATA PODPIS</w:t>
            </w:r>
            <w:r w:rsidR="002A0A15" w:rsidRPr="005E1B2C">
              <w:rPr>
                <w:rFonts w:ascii="Times New Roman" w:hAnsi="Times New Roman"/>
                <w:b/>
                <w:bCs/>
                <w:sz w:val="18"/>
                <w:szCs w:val="18"/>
              </w:rPr>
              <w:t>ANIA</w:t>
            </w:r>
          </w:p>
        </w:tc>
      </w:tr>
    </w:tbl>
    <w:p w14:paraId="3F3847C0" w14:textId="74BD16BC" w:rsidR="00F377CA" w:rsidRPr="005E1B2C" w:rsidRDefault="00F377CA" w:rsidP="00855CBB">
      <w:pPr>
        <w:spacing w:before="60" w:after="60" w:line="276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pl-PL"/>
        </w:rPr>
      </w:pPr>
      <w:r w:rsidRPr="005E1B2C">
        <w:rPr>
          <w:rFonts w:ascii="Times New Roman" w:hAnsi="Times New Roman"/>
          <w:sz w:val="12"/>
          <w:szCs w:val="12"/>
        </w:rPr>
        <w:t>Podpis powinien być czytelny. Podpis i datę podpis</w:t>
      </w:r>
      <w:r w:rsidR="002A0A15" w:rsidRPr="005E1B2C">
        <w:rPr>
          <w:rFonts w:ascii="Times New Roman" w:hAnsi="Times New Roman"/>
          <w:sz w:val="12"/>
          <w:szCs w:val="12"/>
        </w:rPr>
        <w:t>ania</w:t>
      </w:r>
      <w:r w:rsidRPr="005E1B2C">
        <w:rPr>
          <w:rFonts w:ascii="Times New Roman" w:hAnsi="Times New Roman"/>
          <w:sz w:val="12"/>
          <w:szCs w:val="12"/>
        </w:rPr>
        <w:t xml:space="preserve"> umieszcza się w przypadku</w:t>
      </w:r>
      <w:r w:rsidR="002A0A15" w:rsidRPr="005E1B2C">
        <w:rPr>
          <w:rFonts w:ascii="Times New Roman" w:hAnsi="Times New Roman"/>
          <w:sz w:val="12"/>
          <w:szCs w:val="12"/>
        </w:rPr>
        <w:t>, gdy</w:t>
      </w:r>
      <w:r w:rsidRPr="005E1B2C">
        <w:rPr>
          <w:rFonts w:ascii="Times New Roman" w:hAnsi="Times New Roman"/>
          <w:sz w:val="12"/>
          <w:szCs w:val="12"/>
        </w:rPr>
        <w:t xml:space="preserve"> wnios</w:t>
      </w:r>
      <w:r w:rsidR="002A0A15" w:rsidRPr="005E1B2C">
        <w:rPr>
          <w:rFonts w:ascii="Times New Roman" w:hAnsi="Times New Roman"/>
          <w:sz w:val="12"/>
          <w:szCs w:val="12"/>
        </w:rPr>
        <w:t xml:space="preserve">ek jest składany </w:t>
      </w:r>
      <w:r w:rsidRPr="005E1B2C">
        <w:rPr>
          <w:rFonts w:ascii="Times New Roman" w:hAnsi="Times New Roman"/>
          <w:sz w:val="12"/>
          <w:szCs w:val="12"/>
        </w:rPr>
        <w:t>w postaci papierowej.</w:t>
      </w:r>
    </w:p>
    <w:p w14:paraId="7E02E634" w14:textId="31DC4BC7" w:rsidR="008B778D" w:rsidRPr="008B778D" w:rsidRDefault="00F377CA" w:rsidP="008B778D">
      <w:pPr>
        <w:spacing w:before="240" w:line="276" w:lineRule="auto"/>
        <w:rPr>
          <w:rFonts w:ascii="Times New Roman" w:hAnsi="Times New Roman"/>
          <w:iCs/>
          <w:sz w:val="18"/>
          <w:szCs w:val="18"/>
        </w:rPr>
      </w:pPr>
      <w:r w:rsidRPr="005E1B2C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</w:t>
      </w:r>
    </w:p>
    <w:sectPr w:rsidR="008B778D" w:rsidRPr="008B778D" w:rsidSect="008B778D">
      <w:footnotePr>
        <w:numFmt w:val="chicago"/>
      </w:footnotePr>
      <w:endnotePr>
        <w:numFmt w:val="decimal"/>
      </w:endnotePr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9AE5" w14:textId="77777777" w:rsidR="002A5F97" w:rsidRDefault="002A5F97" w:rsidP="00B057C1">
      <w:pPr>
        <w:spacing w:before="0" w:after="0" w:line="240" w:lineRule="auto"/>
      </w:pPr>
      <w:r>
        <w:separator/>
      </w:r>
    </w:p>
  </w:endnote>
  <w:endnote w:type="continuationSeparator" w:id="0">
    <w:p w14:paraId="254C7CF8" w14:textId="77777777" w:rsidR="002A5F97" w:rsidRDefault="002A5F97" w:rsidP="00B057C1">
      <w:pPr>
        <w:spacing w:before="0" w:after="0" w:line="240" w:lineRule="auto"/>
      </w:pPr>
      <w:r>
        <w:continuationSeparator/>
      </w:r>
    </w:p>
  </w:endnote>
  <w:endnote w:id="1">
    <w:p w14:paraId="7DB3BA23" w14:textId="77A76D53" w:rsidR="000B393C" w:rsidRPr="008B778D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8B778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8B778D">
        <w:rPr>
          <w:rFonts w:ascii="Times New Roman" w:hAnsi="Times New Roman"/>
          <w:sz w:val="16"/>
          <w:szCs w:val="16"/>
          <w:vertAlign w:val="superscript"/>
        </w:rPr>
        <w:t>)</w:t>
      </w:r>
      <w:r w:rsidRPr="008B778D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2A0A15" w:rsidRPr="008B778D">
        <w:rPr>
          <w:rFonts w:ascii="Times New Roman" w:hAnsi="Times New Roman"/>
          <w:sz w:val="16"/>
          <w:szCs w:val="16"/>
        </w:rPr>
        <w:t xml:space="preserve">się </w:t>
      </w:r>
      <w:r w:rsidRPr="008B778D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745BBC27" w14:textId="6F70DDDC" w:rsidR="003D0E99" w:rsidRPr="008B778D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8B778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8B778D">
        <w:rPr>
          <w:rFonts w:ascii="Times New Roman" w:hAnsi="Times New Roman"/>
          <w:sz w:val="16"/>
          <w:szCs w:val="16"/>
          <w:vertAlign w:val="superscript"/>
        </w:rPr>
        <w:t>)</w:t>
      </w:r>
      <w:r w:rsidRPr="008B778D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8B778D">
        <w:rPr>
          <w:rFonts w:ascii="Times New Roman" w:hAnsi="Times New Roman"/>
          <w:sz w:val="16"/>
          <w:szCs w:val="16"/>
        </w:rPr>
        <w:t>ePUAP</w:t>
      </w:r>
      <w:proofErr w:type="spellEnd"/>
      <w:r w:rsidRPr="008B778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E16F3B" w:rsidRPr="008B778D">
        <w:rPr>
          <w:rFonts w:ascii="Times New Roman" w:hAnsi="Times New Roman"/>
          <w:sz w:val="16"/>
          <w:szCs w:val="16"/>
        </w:rPr>
        <w:t>a</w:t>
      </w:r>
      <w:r w:rsidRPr="008B778D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4D65EA16" w14:textId="77777777" w:rsidR="008B778D" w:rsidRPr="008B778D" w:rsidRDefault="008B778D" w:rsidP="008B778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8B778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8B778D">
        <w:rPr>
          <w:rFonts w:ascii="Times New Roman" w:hAnsi="Times New Roman"/>
          <w:sz w:val="16"/>
          <w:szCs w:val="16"/>
          <w:vertAlign w:val="superscript"/>
        </w:rPr>
        <w:t>)</w:t>
      </w:r>
      <w:r w:rsidRPr="008B778D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8B778D">
        <w:rPr>
          <w:rFonts w:ascii="Times New Roman" w:hAnsi="Times New Roman"/>
          <w:sz w:val="16"/>
          <w:szCs w:val="16"/>
        </w:rPr>
        <w:t>ePUAP</w:t>
      </w:r>
      <w:proofErr w:type="spellEnd"/>
      <w:r w:rsidRPr="008B778D">
        <w:rPr>
          <w:rFonts w:ascii="Times New Roman" w:hAnsi="Times New Roman"/>
          <w:sz w:val="16"/>
          <w:szCs w:val="16"/>
        </w:rPr>
        <w:t xml:space="preserve"> wskazuje się w przypadku wyrażenia zgody na doręczanie korespondencji w niniejszej sprawie za pomocą środków komunikacji elektronicznej.</w:t>
      </w:r>
    </w:p>
  </w:endnote>
  <w:endnote w:id="4">
    <w:p w14:paraId="12E27664" w14:textId="57FC222D" w:rsidR="002E73DE" w:rsidRPr="008B778D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8B778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8B778D">
        <w:rPr>
          <w:rFonts w:ascii="Times New Roman" w:hAnsi="Times New Roman"/>
          <w:sz w:val="16"/>
          <w:szCs w:val="16"/>
          <w:vertAlign w:val="superscript"/>
        </w:rPr>
        <w:t>)</w:t>
      </w:r>
      <w:r w:rsidRPr="008B778D">
        <w:rPr>
          <w:rFonts w:ascii="Times New Roman" w:hAnsi="Times New Roman"/>
          <w:sz w:val="16"/>
          <w:szCs w:val="16"/>
        </w:rPr>
        <w:tab/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5">
    <w:p w14:paraId="54AB4277" w14:textId="77777777" w:rsidR="002C4678" w:rsidRPr="008B778D" w:rsidRDefault="002C4678" w:rsidP="002C4678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8B778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8B778D">
        <w:rPr>
          <w:rFonts w:ascii="Times New Roman" w:hAnsi="Times New Roman"/>
          <w:sz w:val="16"/>
          <w:szCs w:val="16"/>
          <w:vertAlign w:val="superscript"/>
        </w:rPr>
        <w:t>)</w:t>
      </w:r>
      <w:r w:rsidRPr="008B778D">
        <w:rPr>
          <w:rFonts w:ascii="Times New Roman" w:hAnsi="Times New Roman"/>
          <w:sz w:val="16"/>
          <w:szCs w:val="16"/>
          <w:vertAlign w:val="superscript"/>
        </w:rPr>
        <w:tab/>
      </w:r>
      <w:r w:rsidRPr="008B778D">
        <w:rPr>
          <w:rFonts w:ascii="Times New Roman" w:hAnsi="Times New Roman"/>
          <w:sz w:val="16"/>
          <w:szCs w:val="16"/>
        </w:rPr>
        <w:t>W przypadku prowadzenia dziennika budowy w postaci elektronicznej – indywidualny numer tego dziennika, nadawany w systemie Elektroniczny Dziennik Budowy.</w:t>
      </w:r>
    </w:p>
  </w:endnote>
  <w:endnote w:id="6">
    <w:p w14:paraId="4921B55C" w14:textId="77777777" w:rsidR="002C4678" w:rsidRPr="008B778D" w:rsidRDefault="002C4678" w:rsidP="002C4678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8B778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8B778D">
        <w:rPr>
          <w:rFonts w:ascii="Times New Roman" w:hAnsi="Times New Roman"/>
          <w:sz w:val="16"/>
          <w:szCs w:val="16"/>
          <w:vertAlign w:val="superscript"/>
        </w:rPr>
        <w:t>)</w:t>
      </w:r>
      <w:r w:rsidRPr="008B778D">
        <w:rPr>
          <w:rFonts w:ascii="Times New Roman" w:hAnsi="Times New Roman"/>
          <w:sz w:val="16"/>
          <w:szCs w:val="16"/>
          <w:vertAlign w:val="superscript"/>
        </w:rPr>
        <w:tab/>
      </w:r>
      <w:r w:rsidRPr="008B778D">
        <w:rPr>
          <w:rFonts w:ascii="Times New Roman" w:hAnsi="Times New Roman"/>
          <w:sz w:val="16"/>
          <w:szCs w:val="16"/>
        </w:rPr>
        <w:t>W postaci papierowej albo wydruk świadectwa charakterystyki energetycznej przekazany w postaci elektronicznej, z wyłączeniem budynków, o których mowa w art. 3 ust. 4 ustawy z dnia 29 sierpnia 2014 r. o charakterystyce energetycznej budynków (Dz. U. z 2024 r. poz. 101).</w:t>
      </w:r>
    </w:p>
  </w:endnote>
  <w:endnote w:id="7">
    <w:p w14:paraId="2D375401" w14:textId="77777777" w:rsidR="002C4678" w:rsidRDefault="002C4678" w:rsidP="002C4678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8B778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8B778D">
        <w:rPr>
          <w:rFonts w:ascii="Times New Roman" w:hAnsi="Times New Roman"/>
          <w:sz w:val="16"/>
          <w:szCs w:val="16"/>
          <w:vertAlign w:val="superscript"/>
        </w:rPr>
        <w:t>)</w:t>
      </w:r>
      <w:r w:rsidRPr="008B778D">
        <w:rPr>
          <w:rFonts w:ascii="Times New Roman" w:hAnsi="Times New Roman"/>
          <w:sz w:val="16"/>
          <w:szCs w:val="16"/>
          <w:vertAlign w:val="superscript"/>
        </w:rPr>
        <w:tab/>
      </w:r>
      <w:r w:rsidRPr="008B778D">
        <w:rPr>
          <w:rFonts w:ascii="Times New Roman" w:hAnsi="Times New Roman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D509" w14:textId="77777777" w:rsidR="002A5F97" w:rsidRDefault="002A5F97" w:rsidP="00B057C1">
      <w:pPr>
        <w:spacing w:before="0" w:after="0" w:line="240" w:lineRule="auto"/>
      </w:pPr>
      <w:r>
        <w:separator/>
      </w:r>
    </w:p>
  </w:footnote>
  <w:footnote w:type="continuationSeparator" w:id="0">
    <w:p w14:paraId="1C1620FE" w14:textId="77777777" w:rsidR="002A5F97" w:rsidRDefault="002A5F97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16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4F8F"/>
    <w:rsid w:val="000178AC"/>
    <w:rsid w:val="000201D1"/>
    <w:rsid w:val="000251AF"/>
    <w:rsid w:val="00034311"/>
    <w:rsid w:val="00050E0C"/>
    <w:rsid w:val="000854DA"/>
    <w:rsid w:val="000961D9"/>
    <w:rsid w:val="000B046B"/>
    <w:rsid w:val="000B393C"/>
    <w:rsid w:val="000E3C85"/>
    <w:rsid w:val="000E7CAF"/>
    <w:rsid w:val="00112A29"/>
    <w:rsid w:val="001713CA"/>
    <w:rsid w:val="00176B6A"/>
    <w:rsid w:val="0018530F"/>
    <w:rsid w:val="00187020"/>
    <w:rsid w:val="001B1A42"/>
    <w:rsid w:val="001C0F69"/>
    <w:rsid w:val="001E0F65"/>
    <w:rsid w:val="001F272D"/>
    <w:rsid w:val="001F4DB4"/>
    <w:rsid w:val="002014B9"/>
    <w:rsid w:val="002106E8"/>
    <w:rsid w:val="00216300"/>
    <w:rsid w:val="00252899"/>
    <w:rsid w:val="00265CD6"/>
    <w:rsid w:val="002776E0"/>
    <w:rsid w:val="002A0A15"/>
    <w:rsid w:val="002A5F97"/>
    <w:rsid w:val="002C4678"/>
    <w:rsid w:val="002E73DE"/>
    <w:rsid w:val="0031200A"/>
    <w:rsid w:val="0033340B"/>
    <w:rsid w:val="003619EC"/>
    <w:rsid w:val="003759BF"/>
    <w:rsid w:val="00381909"/>
    <w:rsid w:val="003D0E99"/>
    <w:rsid w:val="003F389E"/>
    <w:rsid w:val="003F4E1B"/>
    <w:rsid w:val="003F62AF"/>
    <w:rsid w:val="0040331B"/>
    <w:rsid w:val="00411B04"/>
    <w:rsid w:val="004265F4"/>
    <w:rsid w:val="00441998"/>
    <w:rsid w:val="00455FB4"/>
    <w:rsid w:val="004811E6"/>
    <w:rsid w:val="004A56A4"/>
    <w:rsid w:val="004B50C7"/>
    <w:rsid w:val="004B7138"/>
    <w:rsid w:val="004D2848"/>
    <w:rsid w:val="004E7210"/>
    <w:rsid w:val="004F1AA8"/>
    <w:rsid w:val="0055359E"/>
    <w:rsid w:val="00560091"/>
    <w:rsid w:val="00575804"/>
    <w:rsid w:val="00577E37"/>
    <w:rsid w:val="00577FB5"/>
    <w:rsid w:val="00593000"/>
    <w:rsid w:val="005A3152"/>
    <w:rsid w:val="005B6E19"/>
    <w:rsid w:val="005D691D"/>
    <w:rsid w:val="005E07DC"/>
    <w:rsid w:val="005E1B2C"/>
    <w:rsid w:val="005E1D0F"/>
    <w:rsid w:val="005E54C6"/>
    <w:rsid w:val="005F63E4"/>
    <w:rsid w:val="00607E0F"/>
    <w:rsid w:val="00630313"/>
    <w:rsid w:val="006377C7"/>
    <w:rsid w:val="00640E38"/>
    <w:rsid w:val="00667972"/>
    <w:rsid w:val="0068725C"/>
    <w:rsid w:val="00692283"/>
    <w:rsid w:val="006B0E68"/>
    <w:rsid w:val="006E0180"/>
    <w:rsid w:val="006E7035"/>
    <w:rsid w:val="0073379A"/>
    <w:rsid w:val="00755410"/>
    <w:rsid w:val="007562FB"/>
    <w:rsid w:val="007935E9"/>
    <w:rsid w:val="007C3330"/>
    <w:rsid w:val="008009F1"/>
    <w:rsid w:val="00855CBB"/>
    <w:rsid w:val="00857C6F"/>
    <w:rsid w:val="008A2F2D"/>
    <w:rsid w:val="008B363A"/>
    <w:rsid w:val="008B3AE0"/>
    <w:rsid w:val="008B778D"/>
    <w:rsid w:val="008E4C92"/>
    <w:rsid w:val="008F74F5"/>
    <w:rsid w:val="009031F6"/>
    <w:rsid w:val="00903FCA"/>
    <w:rsid w:val="009126FC"/>
    <w:rsid w:val="00962969"/>
    <w:rsid w:val="0099355C"/>
    <w:rsid w:val="009A7C4F"/>
    <w:rsid w:val="009A7EA2"/>
    <w:rsid w:val="009B266E"/>
    <w:rsid w:val="009C5ABE"/>
    <w:rsid w:val="00A035C3"/>
    <w:rsid w:val="00A03951"/>
    <w:rsid w:val="00A04ADE"/>
    <w:rsid w:val="00A053AE"/>
    <w:rsid w:val="00A06026"/>
    <w:rsid w:val="00A120BB"/>
    <w:rsid w:val="00A120C7"/>
    <w:rsid w:val="00A40E40"/>
    <w:rsid w:val="00A56E99"/>
    <w:rsid w:val="00A938A4"/>
    <w:rsid w:val="00AA0282"/>
    <w:rsid w:val="00AA16F0"/>
    <w:rsid w:val="00AA3846"/>
    <w:rsid w:val="00AC75A4"/>
    <w:rsid w:val="00B057C1"/>
    <w:rsid w:val="00B22A8B"/>
    <w:rsid w:val="00B31B1B"/>
    <w:rsid w:val="00B56087"/>
    <w:rsid w:val="00B766B0"/>
    <w:rsid w:val="00B90356"/>
    <w:rsid w:val="00BC296F"/>
    <w:rsid w:val="00BD4FF9"/>
    <w:rsid w:val="00C0299F"/>
    <w:rsid w:val="00C068B5"/>
    <w:rsid w:val="00C16714"/>
    <w:rsid w:val="00C718D6"/>
    <w:rsid w:val="00C73E0A"/>
    <w:rsid w:val="00C8048B"/>
    <w:rsid w:val="00C939DA"/>
    <w:rsid w:val="00CB397A"/>
    <w:rsid w:val="00CB46C6"/>
    <w:rsid w:val="00CF6E4D"/>
    <w:rsid w:val="00D00922"/>
    <w:rsid w:val="00D03AF7"/>
    <w:rsid w:val="00D12526"/>
    <w:rsid w:val="00D2628E"/>
    <w:rsid w:val="00D3399B"/>
    <w:rsid w:val="00D875A0"/>
    <w:rsid w:val="00DA11C0"/>
    <w:rsid w:val="00DA15FE"/>
    <w:rsid w:val="00DA3204"/>
    <w:rsid w:val="00DB0CD0"/>
    <w:rsid w:val="00DB1F11"/>
    <w:rsid w:val="00DB679E"/>
    <w:rsid w:val="00DC312E"/>
    <w:rsid w:val="00DD2129"/>
    <w:rsid w:val="00DE2AAA"/>
    <w:rsid w:val="00DF6E8C"/>
    <w:rsid w:val="00E07D31"/>
    <w:rsid w:val="00E15CC4"/>
    <w:rsid w:val="00E16F3B"/>
    <w:rsid w:val="00E1716C"/>
    <w:rsid w:val="00E23960"/>
    <w:rsid w:val="00E369DC"/>
    <w:rsid w:val="00E36CD8"/>
    <w:rsid w:val="00E723E6"/>
    <w:rsid w:val="00ED7283"/>
    <w:rsid w:val="00EE5774"/>
    <w:rsid w:val="00F152FA"/>
    <w:rsid w:val="00F377CA"/>
    <w:rsid w:val="00FA6823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8B1"/>
  <w15:docId w15:val="{A63AE419-BDA2-4B71-A9BA-2E735802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Emilia Dembek</cp:lastModifiedBy>
  <cp:revision>4</cp:revision>
  <cp:lastPrinted>2025-10-22T08:13:00Z</cp:lastPrinted>
  <dcterms:created xsi:type="dcterms:W3CDTF">2026-03-16T11:38:00Z</dcterms:created>
  <dcterms:modified xsi:type="dcterms:W3CDTF">2026-03-16T12:10:00Z</dcterms:modified>
</cp:coreProperties>
</file>